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85" w:rsidRPr="009B71FF" w:rsidRDefault="00F927D9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-78105</wp:posOffset>
                </wp:positionV>
                <wp:extent cx="781050" cy="1129030"/>
                <wp:effectExtent l="0" t="0" r="19050" b="1397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07" w:rsidRPr="00612E75" w:rsidRDefault="00DE3007" w:rsidP="00DE300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Áp dụng theo hình thức xét tuyển </w:t>
                            </w:r>
                            <w:r w:rsidR="00C74554"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riêng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pt;margin-top:-6.15pt;width:61.5pt;height: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    <v:textbox>
                  <w:txbxContent>
                    <w:p w:rsidR="00DE3007" w:rsidRPr="00612E75" w:rsidRDefault="00DE3007" w:rsidP="00DE300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2E75">
                        <w:rPr>
                          <w:b/>
                          <w:i/>
                          <w:sz w:val="20"/>
                          <w:szCs w:val="20"/>
                        </w:rPr>
                        <w:t xml:space="preserve">Áp dụng theo hình thức xét tuyển </w:t>
                      </w:r>
                      <w:r w:rsidR="00C74554" w:rsidRPr="00612E75">
                        <w:rPr>
                          <w:b/>
                          <w:i/>
                          <w:sz w:val="20"/>
                          <w:szCs w:val="20"/>
                        </w:rPr>
                        <w:t>riêng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3683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14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F927D9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863D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7E54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4BC8" id="Rectangle 21" o:spid="_x0000_s1026" style="position:absolute;margin-left:415.2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20955" b="1587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31A5" id="Rectangle 24" o:spid="_x0000_s1026" style="position:absolute;margin-left:397.3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D4A0" id="Rectangle 23" o:spid="_x0000_s1026" style="position:absolute;margin-left:446.7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0E92" id="Rectangle 22" o:spid="_x0000_s1026" style="position:absolute;margin-left:430.9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    </w:pict>
          </mc:Fallback>
        </mc:AlternateConten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9EF0" id="Rectangle 9" o:spid="_x0000_s1026" style="position:absolute;margin-left:477.3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F402" id="Rectangle 8" o:spid="_x0000_s1026" style="position:absolute;margin-left:461.5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033F" id="Rectangle 7" o:spid="_x0000_s1026" style="position:absolute;margin-left:445.8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EBD2" id="Rectangle 5" o:spid="_x0000_s1026" style="position:absolute;margin-left:398.5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3CB5" id="Rectangle 6" o:spid="_x0000_s1026" style="position:absolute;margin-left:414.3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5EBB" id="Rectangle 14" o:spid="_x0000_s1026" style="position:absolute;margin-left:477.3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94B0" id="Rectangle 13" o:spid="_x0000_s1026" style="position:absolute;margin-left:461.5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702D" id="Rectangle 12" o:spid="_x0000_s1026" style="position:absolute;margin-left:445.8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73F1" id="Rectangle 10" o:spid="_x0000_s1026" style="position:absolute;margin-left:398.5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6472" id="Rectangle 11" o:spid="_x0000_s1026" style="position:absolute;margin-left:414.3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BA09" id="Rectangle 19" o:spid="_x0000_s1026" style="position:absolute;margin-left:478.9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E4A2" id="Rectangle 18" o:spid="_x0000_s1026" style="position:absolute;margin-left:463.2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94DA" id="Rectangle 17" o:spid="_x0000_s1026" style="position:absolute;margin-left:447.4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E72C" id="Rectangle 16" o:spid="_x0000_s1026" style="position:absolute;margin-left:415.2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33FA" id="Rectangle 15" o:spid="_x0000_s1026" style="position:absolute;margin-left:399.4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242570</wp:posOffset>
                </wp:positionV>
                <wp:extent cx="200025" cy="209550"/>
                <wp:effectExtent l="0" t="0" r="28575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1044" id="Rectangle 20" o:spid="_x0000_s1026" style="position:absolute;margin-left:443.65pt;margin-top:19.1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</w:t>
            </w:r>
            <w:bookmarkStart w:id="0" w:name="_GoBack"/>
            <w:bookmarkEnd w:id="0"/>
            <w:r w:rsidRPr="00951D8C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6350" t="1905" r="3810" b="6985"/>
                      <wp:wrapNone/>
                      <wp:docPr id="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8C4A7" id="Oval 66" o:spid="_x0000_s1026" style="position:absolute;margin-left:-4.55pt;margin-top:289.9pt;width:15.7pt;height:14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15875" t="10795" r="13335" b="17145"/>
                      <wp:wrapNone/>
                      <wp:docPr id="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D6D6C" id="Oval 65" o:spid="_x0000_s1026" style="position:absolute;margin-left:-4.55pt;margin-top:556.1pt;width:15.7pt;height:14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6350" t="635" r="3810" b="8255"/>
                      <wp:wrapNone/>
                      <wp:docPr id="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FB802" id="Oval 64" o:spid="_x0000_s1026" style="position:absolute;margin-left:-4.55pt;margin-top:289.8pt;width:15.7pt;height:14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6350" t="635" r="3810" b="8255"/>
                      <wp:wrapNone/>
                      <wp:docPr id="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8BF06" id="Oval 63" o:spid="_x0000_s1026" style="position:absolute;margin-left:-4.55pt;margin-top:-1.05pt;width:15.7pt;height:14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315C46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F927D9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87E70" id="Oval 32" o:spid="_x0000_s1026" style="position:absolute;margin-left:-2.45pt;margin-top:350.85pt;width:15.7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AD774" id="Oval 36" o:spid="_x0000_s1026" style="position:absolute;margin-left:13.3pt;margin-top:397.15pt;width:15.7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Sơ yếu lý lịch có xác nhận của địa phương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Địa chỉ: Phòng đào tạo, trường Đại học Công nghiệp Dệt May Hà Nộ</w:t>
      </w:r>
      <w:r w:rsidR="00951D8C">
        <w:rPr>
          <w:sz w:val="25"/>
          <w:szCs w:val="25"/>
        </w:rPr>
        <w:t>i -</w:t>
      </w:r>
      <w:r w:rsidRPr="0030659E">
        <w:rPr>
          <w:sz w:val="25"/>
          <w:szCs w:val="25"/>
        </w:rPr>
        <w:t>Lệ Chi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Gia Lâm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6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7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D6C95F2-06F4-4827-83F3-87CA0E3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C2CB-D2BE-4DE5-850F-3D053EFF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DUC-PC</cp:lastModifiedBy>
  <cp:revision>3</cp:revision>
  <cp:lastPrinted>2018-02-22T07:45:00Z</cp:lastPrinted>
  <dcterms:created xsi:type="dcterms:W3CDTF">2018-03-01T13:19:00Z</dcterms:created>
  <dcterms:modified xsi:type="dcterms:W3CDTF">2018-05-02T01:40:00Z</dcterms:modified>
</cp:coreProperties>
</file>